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BBF9" w14:textId="59671567" w:rsidR="001C72C9" w:rsidRDefault="001C72C9" w:rsidP="0049785E">
      <w:pPr>
        <w:pStyle w:val="NoSpacing"/>
        <w:jc w:val="center"/>
      </w:pPr>
      <w:r>
        <w:t>CENTRAL MICHIGAN LAPIDARY &amp; MINERAL SOCIETY SCHOLARSHIP APPLICATION</w:t>
      </w:r>
    </w:p>
    <w:p w14:paraId="672A6659" w14:textId="77777777" w:rsidR="001C72C9" w:rsidRDefault="001C72C9">
      <w:pPr>
        <w:jc w:val="center"/>
        <w:rPr>
          <w:b/>
          <w:i/>
          <w:sz w:val="24"/>
          <w:szCs w:val="24"/>
        </w:rPr>
      </w:pPr>
    </w:p>
    <w:p w14:paraId="7874C267" w14:textId="6E86D263" w:rsidR="006D400D" w:rsidRPr="006D400D" w:rsidRDefault="006D400D" w:rsidP="006D400D">
      <w:pPr>
        <w:jc w:val="center"/>
        <w:rPr>
          <w:i/>
          <w:iCs/>
        </w:rPr>
      </w:pPr>
      <w:r>
        <w:rPr>
          <w:i/>
          <w:iCs/>
        </w:rPr>
        <w:t>A</w:t>
      </w:r>
      <w:r w:rsidRPr="006D400D">
        <w:rPr>
          <w:i/>
          <w:iCs/>
        </w:rPr>
        <w:t xml:space="preserve"> generous rockbound and friend of the CML&amp;MS club made a donation that has made this </w:t>
      </w:r>
    </w:p>
    <w:p w14:paraId="3252DB63" w14:textId="77777777" w:rsidR="006D400D" w:rsidRPr="006D400D" w:rsidRDefault="006D400D" w:rsidP="006D400D">
      <w:pPr>
        <w:jc w:val="center"/>
        <w:rPr>
          <w:i/>
          <w:iCs/>
        </w:rPr>
      </w:pPr>
      <w:r w:rsidRPr="006D400D">
        <w:rPr>
          <w:i/>
          <w:iCs/>
        </w:rPr>
        <w:t xml:space="preserve">endowed scholarship possible. The Donor's goal for this gift is to support student interest in the geological </w:t>
      </w:r>
    </w:p>
    <w:p w14:paraId="2FB72315" w14:textId="77777777" w:rsidR="006D400D" w:rsidRPr="006D400D" w:rsidRDefault="006D400D" w:rsidP="006D400D">
      <w:pPr>
        <w:jc w:val="center"/>
        <w:rPr>
          <w:i/>
          <w:iCs/>
        </w:rPr>
      </w:pPr>
      <w:r w:rsidRPr="006D400D">
        <w:rPr>
          <w:i/>
          <w:iCs/>
        </w:rPr>
        <w:t xml:space="preserve">disciplines ranging from mineralogy, paleontology, geology, and more by providing financial support to </w:t>
      </w:r>
    </w:p>
    <w:p w14:paraId="1FC9A65C" w14:textId="77777777" w:rsidR="006D400D" w:rsidRPr="006D400D" w:rsidRDefault="006D400D" w:rsidP="006D400D">
      <w:pPr>
        <w:jc w:val="center"/>
        <w:rPr>
          <w:i/>
          <w:iCs/>
        </w:rPr>
      </w:pPr>
      <w:r w:rsidRPr="006D400D">
        <w:rPr>
          <w:i/>
          <w:iCs/>
        </w:rPr>
        <w:t xml:space="preserve">students seeking to continue their education in these disciplines. The Central Michigan Lapidary and </w:t>
      </w:r>
    </w:p>
    <w:p w14:paraId="08810032" w14:textId="2616BE7D" w:rsidR="001C72C9" w:rsidRPr="00AB38C5" w:rsidRDefault="006D400D" w:rsidP="006D400D">
      <w:pPr>
        <w:jc w:val="center"/>
        <w:rPr>
          <w:i/>
          <w:iCs/>
        </w:rPr>
      </w:pPr>
      <w:r w:rsidRPr="006D400D">
        <w:rPr>
          <w:i/>
          <w:iCs/>
        </w:rPr>
        <w:t xml:space="preserve">Mineral Society hopes recipients of the scholarship </w:t>
      </w:r>
      <w:r w:rsidR="002315E9">
        <w:rPr>
          <w:i/>
          <w:iCs/>
        </w:rPr>
        <w:t xml:space="preserve">($2500) </w:t>
      </w:r>
      <w:r w:rsidRPr="006D400D">
        <w:rPr>
          <w:i/>
          <w:iCs/>
        </w:rPr>
        <w:t xml:space="preserve">use the funds for field study. </w:t>
      </w:r>
      <w:r w:rsidR="00927C70" w:rsidRPr="65C8F952">
        <w:rPr>
          <w:i/>
          <w:iCs/>
        </w:rPr>
        <w:t xml:space="preserve">Recipients must be </w:t>
      </w:r>
      <w:r w:rsidR="004E6E6C" w:rsidRPr="65C8F952">
        <w:rPr>
          <w:i/>
          <w:iCs/>
        </w:rPr>
        <w:t>Michigan resident</w:t>
      </w:r>
      <w:r w:rsidR="00927C70" w:rsidRPr="65C8F952">
        <w:rPr>
          <w:i/>
          <w:iCs/>
        </w:rPr>
        <w:t>s</w:t>
      </w:r>
      <w:r w:rsidR="001C72C9" w:rsidRPr="65C8F952">
        <w:rPr>
          <w:i/>
          <w:iCs/>
        </w:rPr>
        <w:t xml:space="preserve"> </w:t>
      </w:r>
      <w:r w:rsidR="05296F90" w:rsidRPr="65C8F952">
        <w:rPr>
          <w:i/>
          <w:iCs/>
        </w:rPr>
        <w:t xml:space="preserve">(attended high school in Michigan) </w:t>
      </w:r>
      <w:r w:rsidR="00927C70" w:rsidRPr="65C8F952">
        <w:rPr>
          <w:i/>
          <w:iCs/>
        </w:rPr>
        <w:t>who are current Seniors, Juniors or students who</w:t>
      </w:r>
      <w:r w:rsidR="00F6133B" w:rsidRPr="65C8F952">
        <w:rPr>
          <w:i/>
          <w:iCs/>
        </w:rPr>
        <w:t xml:space="preserve"> will achieve Junior status by </w:t>
      </w:r>
      <w:r w:rsidR="00B50D71">
        <w:rPr>
          <w:i/>
          <w:iCs/>
        </w:rPr>
        <w:t xml:space="preserve">the coming </w:t>
      </w:r>
      <w:r w:rsidR="00F6133B" w:rsidRPr="65C8F952">
        <w:rPr>
          <w:i/>
          <w:iCs/>
        </w:rPr>
        <w:t>F</w:t>
      </w:r>
      <w:r w:rsidR="001C72C9" w:rsidRPr="65C8F952">
        <w:rPr>
          <w:i/>
          <w:iCs/>
        </w:rPr>
        <w:t xml:space="preserve">all </w:t>
      </w:r>
      <w:r w:rsidR="00FB5D2A" w:rsidRPr="65C8F952">
        <w:rPr>
          <w:i/>
          <w:iCs/>
        </w:rPr>
        <w:t>Seme</w:t>
      </w:r>
      <w:r w:rsidR="009573F6" w:rsidRPr="65C8F952">
        <w:rPr>
          <w:i/>
          <w:iCs/>
        </w:rPr>
        <w:t>ster</w:t>
      </w:r>
      <w:r w:rsidR="0053161F">
        <w:rPr>
          <w:i/>
          <w:iCs/>
        </w:rPr>
        <w:t xml:space="preserve"> in the Department of Earth and Environmental Sciences</w:t>
      </w:r>
      <w:r w:rsidR="7CA353BC" w:rsidRPr="65C8F952">
        <w:rPr>
          <w:i/>
          <w:iCs/>
        </w:rPr>
        <w:t>.</w:t>
      </w:r>
    </w:p>
    <w:p w14:paraId="0A37501D" w14:textId="77777777" w:rsidR="001C72C9" w:rsidRPr="004E6E6C" w:rsidRDefault="001C72C9">
      <w:pPr>
        <w:jc w:val="center"/>
        <w:rPr>
          <w:b/>
          <w:i/>
        </w:rPr>
      </w:pPr>
    </w:p>
    <w:p w14:paraId="5DAB6C7B" w14:textId="77777777" w:rsidR="001C72C9" w:rsidRDefault="001C72C9">
      <w:pPr>
        <w:jc w:val="center"/>
        <w:rPr>
          <w:b/>
          <w:i/>
          <w:sz w:val="24"/>
          <w:szCs w:val="24"/>
        </w:rPr>
      </w:pPr>
    </w:p>
    <w:tbl>
      <w:tblPr>
        <w:tblW w:w="0" w:type="auto"/>
        <w:tblInd w:w="-4" w:type="dxa"/>
        <w:tblLayout w:type="fixed"/>
        <w:tblLook w:val="0000" w:firstRow="0" w:lastRow="0" w:firstColumn="0" w:lastColumn="0" w:noHBand="0" w:noVBand="0"/>
      </w:tblPr>
      <w:tblGrid>
        <w:gridCol w:w="3699"/>
        <w:gridCol w:w="2312"/>
        <w:gridCol w:w="1651"/>
        <w:gridCol w:w="1097"/>
        <w:gridCol w:w="554"/>
        <w:gridCol w:w="1771"/>
        <w:gridCol w:w="45"/>
        <w:gridCol w:w="20"/>
      </w:tblGrid>
      <w:tr w:rsidR="001C72C9" w14:paraId="79C48C41" w14:textId="77777777" w:rsidTr="34B292A9">
        <w:trPr>
          <w:cantSplit/>
          <w:trHeight w:val="710"/>
        </w:trPr>
        <w:tc>
          <w:tcPr>
            <w:tcW w:w="6011" w:type="dxa"/>
            <w:gridSpan w:val="2"/>
            <w:tcBorders>
              <w:top w:val="single" w:sz="8" w:space="0" w:color="000000" w:themeColor="text1"/>
              <w:left w:val="single" w:sz="8" w:space="0" w:color="000000" w:themeColor="text1"/>
              <w:bottom w:val="single" w:sz="1" w:space="0" w:color="000000" w:themeColor="text1"/>
            </w:tcBorders>
          </w:tcPr>
          <w:p w14:paraId="6CFB024C" w14:textId="77777777" w:rsidR="001C72C9" w:rsidRDefault="001C72C9">
            <w:pPr>
              <w:ind w:left="80"/>
              <w:jc w:val="both"/>
              <w:rPr>
                <w:b/>
                <w:i/>
                <w:sz w:val="18"/>
                <w:szCs w:val="18"/>
              </w:rPr>
            </w:pPr>
            <w:r>
              <w:rPr>
                <w:b/>
                <w:i/>
                <w:sz w:val="18"/>
                <w:szCs w:val="18"/>
              </w:rPr>
              <w:t>Applicant’s Name (last, first, middle initial)</w:t>
            </w:r>
          </w:p>
          <w:p w14:paraId="02EB378F" w14:textId="77777777" w:rsidR="001C72C9" w:rsidRDefault="001C72C9">
            <w:pPr>
              <w:ind w:left="80"/>
              <w:jc w:val="both"/>
              <w:rPr>
                <w:b/>
                <w:i/>
                <w:sz w:val="18"/>
                <w:szCs w:val="18"/>
              </w:rPr>
            </w:pPr>
          </w:p>
          <w:p w14:paraId="6A05A809" w14:textId="77777777" w:rsidR="001C72C9" w:rsidRDefault="001C72C9">
            <w:pPr>
              <w:ind w:left="80"/>
              <w:jc w:val="both"/>
              <w:rPr>
                <w:b/>
                <w:i/>
                <w:sz w:val="18"/>
                <w:szCs w:val="18"/>
              </w:rPr>
            </w:pPr>
          </w:p>
        </w:tc>
        <w:tc>
          <w:tcPr>
            <w:tcW w:w="2748" w:type="dxa"/>
            <w:gridSpan w:val="2"/>
            <w:tcBorders>
              <w:top w:val="single" w:sz="8" w:space="0" w:color="000000" w:themeColor="text1"/>
              <w:left w:val="single" w:sz="1" w:space="0" w:color="000000" w:themeColor="text1"/>
              <w:bottom w:val="single" w:sz="1" w:space="0" w:color="000000" w:themeColor="text1"/>
            </w:tcBorders>
          </w:tcPr>
          <w:p w14:paraId="322B2265" w14:textId="77777777" w:rsidR="001C72C9" w:rsidRDefault="001C72C9">
            <w:pPr>
              <w:ind w:left="553"/>
              <w:jc w:val="both"/>
              <w:rPr>
                <w:b/>
                <w:i/>
                <w:sz w:val="18"/>
                <w:szCs w:val="18"/>
              </w:rPr>
            </w:pPr>
            <w:r>
              <w:rPr>
                <w:b/>
                <w:i/>
                <w:sz w:val="18"/>
                <w:szCs w:val="18"/>
              </w:rPr>
              <w:t>Telephone</w:t>
            </w:r>
          </w:p>
          <w:p w14:paraId="5A39BBE3" w14:textId="77777777" w:rsidR="001C72C9" w:rsidRDefault="001C72C9">
            <w:pPr>
              <w:rPr>
                <w:b/>
                <w:i/>
                <w:sz w:val="18"/>
                <w:szCs w:val="18"/>
              </w:rPr>
            </w:pPr>
          </w:p>
          <w:p w14:paraId="41C8F396" w14:textId="77777777" w:rsidR="001C72C9" w:rsidRDefault="001C72C9">
            <w:pPr>
              <w:rPr>
                <w:b/>
                <w:i/>
                <w:sz w:val="18"/>
                <w:szCs w:val="18"/>
              </w:rPr>
            </w:pPr>
          </w:p>
        </w:tc>
        <w:tc>
          <w:tcPr>
            <w:tcW w:w="2390" w:type="dxa"/>
            <w:gridSpan w:val="4"/>
            <w:tcBorders>
              <w:top w:val="single" w:sz="8" w:space="0" w:color="000000" w:themeColor="text1"/>
              <w:left w:val="single" w:sz="1" w:space="0" w:color="000000" w:themeColor="text1"/>
              <w:bottom w:val="single" w:sz="1" w:space="0" w:color="000000" w:themeColor="text1"/>
              <w:right w:val="single" w:sz="8" w:space="0" w:color="000000" w:themeColor="text1"/>
            </w:tcBorders>
          </w:tcPr>
          <w:p w14:paraId="58C6109E" w14:textId="77777777" w:rsidR="001C72C9" w:rsidRDefault="001C72C9">
            <w:pPr>
              <w:ind w:left="685"/>
              <w:jc w:val="both"/>
              <w:rPr>
                <w:b/>
                <w:i/>
                <w:sz w:val="18"/>
                <w:szCs w:val="18"/>
              </w:rPr>
            </w:pPr>
            <w:r>
              <w:rPr>
                <w:b/>
                <w:i/>
                <w:sz w:val="18"/>
                <w:szCs w:val="18"/>
              </w:rPr>
              <w:t>Email address</w:t>
            </w:r>
          </w:p>
        </w:tc>
      </w:tr>
      <w:tr w:rsidR="001C72C9" w14:paraId="68A997CA" w14:textId="77777777" w:rsidTr="34B292A9">
        <w:trPr>
          <w:cantSplit/>
          <w:trHeight w:val="456"/>
        </w:trPr>
        <w:tc>
          <w:tcPr>
            <w:tcW w:w="11149" w:type="dxa"/>
            <w:gridSpan w:val="8"/>
            <w:tcBorders>
              <w:left w:val="single" w:sz="8" w:space="0" w:color="000000" w:themeColor="text1"/>
              <w:bottom w:val="single" w:sz="1" w:space="0" w:color="000000" w:themeColor="text1"/>
              <w:right w:val="single" w:sz="8" w:space="0" w:color="000000" w:themeColor="text1"/>
            </w:tcBorders>
          </w:tcPr>
          <w:p w14:paraId="3F2BF5EF" w14:textId="77777777" w:rsidR="001C72C9" w:rsidRDefault="001C72C9">
            <w:pPr>
              <w:rPr>
                <w:b/>
                <w:i/>
                <w:sz w:val="18"/>
                <w:szCs w:val="18"/>
              </w:rPr>
            </w:pPr>
            <w:r>
              <w:rPr>
                <w:b/>
                <w:i/>
                <w:sz w:val="18"/>
                <w:szCs w:val="18"/>
              </w:rPr>
              <w:t>Present Address with Zip Code:</w:t>
            </w:r>
          </w:p>
          <w:p w14:paraId="72A3D3EC" w14:textId="77777777" w:rsidR="001C72C9" w:rsidRDefault="001C72C9">
            <w:pPr>
              <w:jc w:val="center"/>
              <w:rPr>
                <w:b/>
                <w:i/>
                <w:sz w:val="18"/>
                <w:szCs w:val="18"/>
              </w:rPr>
            </w:pPr>
          </w:p>
        </w:tc>
      </w:tr>
      <w:tr w:rsidR="001C72C9" w14:paraId="59C48037" w14:textId="77777777" w:rsidTr="34B292A9">
        <w:trPr>
          <w:cantSplit/>
          <w:trHeight w:val="614"/>
        </w:trPr>
        <w:tc>
          <w:tcPr>
            <w:tcW w:w="3699" w:type="dxa"/>
            <w:tcBorders>
              <w:left w:val="single" w:sz="8" w:space="0" w:color="000000" w:themeColor="text1"/>
              <w:bottom w:val="single" w:sz="1" w:space="0" w:color="000000" w:themeColor="text1"/>
            </w:tcBorders>
          </w:tcPr>
          <w:p w14:paraId="13AD41DF" w14:textId="77777777" w:rsidR="001C72C9" w:rsidRDefault="001C72C9">
            <w:pPr>
              <w:rPr>
                <w:b/>
                <w:i/>
                <w:sz w:val="18"/>
                <w:szCs w:val="18"/>
              </w:rPr>
            </w:pPr>
            <w:r>
              <w:rPr>
                <w:b/>
                <w:i/>
                <w:sz w:val="18"/>
                <w:szCs w:val="18"/>
              </w:rPr>
              <w:t>Present Institution:</w:t>
            </w:r>
          </w:p>
          <w:p w14:paraId="0D0B940D" w14:textId="77777777" w:rsidR="001C72C9" w:rsidRDefault="001C72C9">
            <w:pPr>
              <w:jc w:val="center"/>
              <w:rPr>
                <w:b/>
                <w:i/>
                <w:sz w:val="18"/>
                <w:szCs w:val="18"/>
              </w:rPr>
            </w:pPr>
          </w:p>
        </w:tc>
        <w:tc>
          <w:tcPr>
            <w:tcW w:w="2312" w:type="dxa"/>
            <w:tcBorders>
              <w:left w:val="single" w:sz="1" w:space="0" w:color="000000" w:themeColor="text1"/>
              <w:bottom w:val="single" w:sz="1" w:space="0" w:color="000000" w:themeColor="text1"/>
            </w:tcBorders>
          </w:tcPr>
          <w:p w14:paraId="50FAF229" w14:textId="77777777" w:rsidR="001C72C9" w:rsidRDefault="001C72C9">
            <w:pPr>
              <w:rPr>
                <w:b/>
                <w:i/>
                <w:sz w:val="18"/>
                <w:szCs w:val="18"/>
              </w:rPr>
            </w:pPr>
            <w:r>
              <w:rPr>
                <w:b/>
                <w:i/>
                <w:sz w:val="18"/>
                <w:szCs w:val="18"/>
              </w:rPr>
              <w:t>Department:</w:t>
            </w:r>
          </w:p>
          <w:p w14:paraId="0E27B00A" w14:textId="77777777" w:rsidR="001C72C9" w:rsidRDefault="001C72C9">
            <w:pPr>
              <w:jc w:val="center"/>
              <w:rPr>
                <w:b/>
                <w:i/>
                <w:sz w:val="18"/>
                <w:szCs w:val="18"/>
              </w:rPr>
            </w:pPr>
          </w:p>
        </w:tc>
        <w:tc>
          <w:tcPr>
            <w:tcW w:w="1651" w:type="dxa"/>
            <w:tcBorders>
              <w:left w:val="single" w:sz="1" w:space="0" w:color="000000" w:themeColor="text1"/>
              <w:bottom w:val="single" w:sz="1" w:space="0" w:color="000000" w:themeColor="text1"/>
            </w:tcBorders>
          </w:tcPr>
          <w:p w14:paraId="7A74B40D" w14:textId="77777777" w:rsidR="001C72C9" w:rsidRDefault="001C72C9">
            <w:pPr>
              <w:rPr>
                <w:b/>
                <w:i/>
                <w:sz w:val="18"/>
                <w:szCs w:val="18"/>
              </w:rPr>
            </w:pPr>
            <w:r>
              <w:rPr>
                <w:b/>
                <w:i/>
                <w:sz w:val="18"/>
                <w:szCs w:val="18"/>
              </w:rPr>
              <w:t>Degree Sought:</w:t>
            </w:r>
          </w:p>
          <w:p w14:paraId="60061E4C" w14:textId="77777777" w:rsidR="001C72C9" w:rsidRDefault="001C72C9">
            <w:pPr>
              <w:jc w:val="center"/>
              <w:rPr>
                <w:b/>
                <w:i/>
                <w:sz w:val="18"/>
                <w:szCs w:val="18"/>
              </w:rPr>
            </w:pPr>
          </w:p>
        </w:tc>
        <w:tc>
          <w:tcPr>
            <w:tcW w:w="1651" w:type="dxa"/>
            <w:gridSpan w:val="2"/>
            <w:tcBorders>
              <w:left w:val="single" w:sz="1" w:space="0" w:color="000000" w:themeColor="text1"/>
              <w:bottom w:val="single" w:sz="1" w:space="0" w:color="000000" w:themeColor="text1"/>
            </w:tcBorders>
          </w:tcPr>
          <w:p w14:paraId="00BE58E5" w14:textId="77777777" w:rsidR="001C72C9" w:rsidRDefault="001C72C9">
            <w:pPr>
              <w:rPr>
                <w:b/>
                <w:i/>
                <w:sz w:val="18"/>
                <w:szCs w:val="18"/>
              </w:rPr>
            </w:pPr>
            <w:r>
              <w:rPr>
                <w:b/>
                <w:i/>
                <w:sz w:val="18"/>
                <w:szCs w:val="18"/>
              </w:rPr>
              <w:t>Current GPA:</w:t>
            </w:r>
          </w:p>
          <w:p w14:paraId="44EAFD9C" w14:textId="77777777" w:rsidR="001C72C9" w:rsidRDefault="001C72C9">
            <w:pPr>
              <w:jc w:val="center"/>
              <w:rPr>
                <w:b/>
                <w:i/>
                <w:sz w:val="18"/>
                <w:szCs w:val="18"/>
              </w:rPr>
            </w:pPr>
          </w:p>
        </w:tc>
        <w:tc>
          <w:tcPr>
            <w:tcW w:w="1836" w:type="dxa"/>
            <w:gridSpan w:val="3"/>
            <w:tcBorders>
              <w:left w:val="single" w:sz="1" w:space="0" w:color="000000" w:themeColor="text1"/>
              <w:bottom w:val="single" w:sz="1" w:space="0" w:color="000000" w:themeColor="text1"/>
              <w:right w:val="single" w:sz="8" w:space="0" w:color="000000" w:themeColor="text1"/>
            </w:tcBorders>
          </w:tcPr>
          <w:p w14:paraId="6BD98586" w14:textId="77777777" w:rsidR="001C72C9" w:rsidRDefault="001C72C9">
            <w:pPr>
              <w:rPr>
                <w:b/>
                <w:i/>
                <w:sz w:val="18"/>
                <w:szCs w:val="18"/>
              </w:rPr>
            </w:pPr>
            <w:r>
              <w:rPr>
                <w:b/>
                <w:i/>
                <w:sz w:val="18"/>
                <w:szCs w:val="18"/>
              </w:rPr>
              <w:t xml:space="preserve">Projected Grad Date: </w:t>
            </w:r>
          </w:p>
          <w:p w14:paraId="4B94D5A5" w14:textId="77777777" w:rsidR="001C72C9" w:rsidRDefault="001C72C9">
            <w:pPr>
              <w:jc w:val="center"/>
              <w:rPr>
                <w:b/>
                <w:i/>
                <w:sz w:val="18"/>
                <w:szCs w:val="18"/>
              </w:rPr>
            </w:pPr>
          </w:p>
        </w:tc>
      </w:tr>
      <w:tr w:rsidR="001C72C9" w14:paraId="3FAA81D8" w14:textId="77777777" w:rsidTr="34B292A9">
        <w:trPr>
          <w:cantSplit/>
          <w:trHeight w:val="648"/>
        </w:trPr>
        <w:tc>
          <w:tcPr>
            <w:tcW w:w="3699" w:type="dxa"/>
            <w:tcBorders>
              <w:left w:val="single" w:sz="8" w:space="0" w:color="000000" w:themeColor="text1"/>
            </w:tcBorders>
          </w:tcPr>
          <w:p w14:paraId="3ECA53B4" w14:textId="77777777" w:rsidR="001C72C9" w:rsidRDefault="001C72C9">
            <w:pPr>
              <w:rPr>
                <w:b/>
                <w:i/>
                <w:sz w:val="18"/>
                <w:szCs w:val="18"/>
              </w:rPr>
            </w:pPr>
            <w:r>
              <w:rPr>
                <w:b/>
                <w:i/>
                <w:sz w:val="18"/>
                <w:szCs w:val="18"/>
              </w:rPr>
              <w:t>Year obtaining Junior statu</w:t>
            </w:r>
            <w:r w:rsidR="008B6D31">
              <w:rPr>
                <w:b/>
                <w:i/>
                <w:sz w:val="18"/>
                <w:szCs w:val="18"/>
              </w:rPr>
              <w:t>s</w:t>
            </w:r>
            <w:r>
              <w:rPr>
                <w:b/>
                <w:i/>
                <w:sz w:val="18"/>
                <w:szCs w:val="18"/>
              </w:rPr>
              <w:t xml:space="preserve">: </w:t>
            </w:r>
          </w:p>
          <w:p w14:paraId="3DEEC669" w14:textId="77777777" w:rsidR="001C72C9" w:rsidRDefault="001C72C9">
            <w:pPr>
              <w:jc w:val="center"/>
              <w:rPr>
                <w:sz w:val="18"/>
                <w:szCs w:val="18"/>
              </w:rPr>
            </w:pPr>
          </w:p>
        </w:tc>
        <w:tc>
          <w:tcPr>
            <w:tcW w:w="745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6B9AB" w14:textId="77777777" w:rsidR="001C72C9" w:rsidRDefault="001C72C9">
            <w:pPr>
              <w:rPr>
                <w:b/>
                <w:i/>
                <w:sz w:val="18"/>
                <w:szCs w:val="18"/>
              </w:rPr>
            </w:pPr>
          </w:p>
        </w:tc>
      </w:tr>
      <w:tr w:rsidR="001C72C9" w14:paraId="45FB0818" w14:textId="77777777" w:rsidTr="34B292A9">
        <w:trPr>
          <w:cantSplit/>
          <w:trHeight w:val="648"/>
        </w:trPr>
        <w:tc>
          <w:tcPr>
            <w:tcW w:w="11149" w:type="dxa"/>
            <w:gridSpan w:val="8"/>
            <w:tcBorders>
              <w:top w:val="single" w:sz="1" w:space="0" w:color="000000" w:themeColor="text1"/>
              <w:left w:val="single" w:sz="8" w:space="0" w:color="000000" w:themeColor="text1"/>
              <w:bottom w:val="single" w:sz="1" w:space="0" w:color="000000" w:themeColor="text1"/>
              <w:right w:val="single" w:sz="8" w:space="0" w:color="000000" w:themeColor="text1"/>
            </w:tcBorders>
          </w:tcPr>
          <w:p w14:paraId="049F31CB" w14:textId="77777777" w:rsidR="001C72C9" w:rsidRDefault="001C72C9"/>
          <w:p w14:paraId="53128261" w14:textId="77777777" w:rsidR="001C72C9" w:rsidRDefault="001C72C9">
            <w:pPr>
              <w:rPr>
                <w:b/>
                <w:i/>
                <w:sz w:val="18"/>
                <w:szCs w:val="18"/>
              </w:rPr>
            </w:pPr>
          </w:p>
        </w:tc>
      </w:tr>
      <w:tr w:rsidR="001C72C9" w14:paraId="209BEFCF" w14:textId="77777777" w:rsidTr="34B292A9">
        <w:trPr>
          <w:cantSplit/>
          <w:trHeight w:val="648"/>
        </w:trPr>
        <w:tc>
          <w:tcPr>
            <w:tcW w:w="11149" w:type="dxa"/>
            <w:gridSpan w:val="8"/>
            <w:tcBorders>
              <w:left w:val="single" w:sz="8" w:space="0" w:color="000000" w:themeColor="text1"/>
              <w:bottom w:val="single" w:sz="1" w:space="0" w:color="000000" w:themeColor="text1"/>
              <w:right w:val="single" w:sz="8" w:space="0" w:color="000000" w:themeColor="text1"/>
            </w:tcBorders>
          </w:tcPr>
          <w:p w14:paraId="4B99056E" w14:textId="10F7B59D" w:rsidR="001C72C9" w:rsidRDefault="001C72C9">
            <w:pPr>
              <w:rPr>
                <w:i/>
                <w:sz w:val="18"/>
                <w:szCs w:val="18"/>
              </w:rPr>
            </w:pPr>
            <w:r>
              <w:rPr>
                <w:b/>
                <w:i/>
                <w:sz w:val="18"/>
                <w:szCs w:val="18"/>
              </w:rPr>
              <w:t>Essay</w:t>
            </w:r>
            <w:proofErr w:type="gramStart"/>
            <w:r>
              <w:t>:  (</w:t>
            </w:r>
            <w:proofErr w:type="gramEnd"/>
            <w:r>
              <w:rPr>
                <w:i/>
                <w:sz w:val="18"/>
                <w:szCs w:val="18"/>
              </w:rPr>
              <w:t>in 250 words describe your educational and career goals)</w:t>
            </w:r>
          </w:p>
          <w:p w14:paraId="1299C43A" w14:textId="77777777" w:rsidR="001C72C9" w:rsidRDefault="001C72C9">
            <w:pPr>
              <w:rPr>
                <w:i/>
                <w:sz w:val="18"/>
                <w:szCs w:val="18"/>
              </w:rPr>
            </w:pPr>
          </w:p>
          <w:p w14:paraId="4DDBEF00" w14:textId="77777777" w:rsidR="001C72C9" w:rsidRDefault="001C72C9">
            <w:pPr>
              <w:rPr>
                <w:i/>
                <w:sz w:val="18"/>
                <w:szCs w:val="18"/>
              </w:rPr>
            </w:pPr>
          </w:p>
          <w:p w14:paraId="3461D779" w14:textId="77777777" w:rsidR="001C72C9" w:rsidRDefault="001C72C9">
            <w:pPr>
              <w:rPr>
                <w:i/>
                <w:sz w:val="18"/>
                <w:szCs w:val="18"/>
              </w:rPr>
            </w:pPr>
          </w:p>
          <w:p w14:paraId="3CF2D8B6" w14:textId="77777777" w:rsidR="001C72C9" w:rsidRDefault="001C72C9">
            <w:pPr>
              <w:rPr>
                <w:i/>
                <w:sz w:val="18"/>
                <w:szCs w:val="18"/>
              </w:rPr>
            </w:pPr>
          </w:p>
          <w:p w14:paraId="0FB78278" w14:textId="77777777" w:rsidR="001C72C9" w:rsidRDefault="001C72C9">
            <w:pPr>
              <w:rPr>
                <w:i/>
                <w:sz w:val="18"/>
                <w:szCs w:val="18"/>
              </w:rPr>
            </w:pPr>
          </w:p>
          <w:p w14:paraId="1FC39945" w14:textId="77777777" w:rsidR="001C72C9" w:rsidRDefault="001C72C9">
            <w:pPr>
              <w:rPr>
                <w:i/>
                <w:sz w:val="18"/>
                <w:szCs w:val="18"/>
              </w:rPr>
            </w:pPr>
          </w:p>
          <w:p w14:paraId="0562CB0E" w14:textId="77777777" w:rsidR="001C72C9" w:rsidRDefault="001C72C9">
            <w:pPr>
              <w:rPr>
                <w:i/>
                <w:sz w:val="18"/>
                <w:szCs w:val="18"/>
              </w:rPr>
            </w:pPr>
          </w:p>
          <w:p w14:paraId="34CE0A41" w14:textId="77777777" w:rsidR="001C72C9" w:rsidRDefault="001C72C9">
            <w:pPr>
              <w:rPr>
                <w:i/>
                <w:sz w:val="18"/>
                <w:szCs w:val="18"/>
              </w:rPr>
            </w:pPr>
          </w:p>
          <w:p w14:paraId="62EBF3C5" w14:textId="77777777" w:rsidR="001C72C9" w:rsidRDefault="001C72C9">
            <w:pPr>
              <w:rPr>
                <w:i/>
                <w:sz w:val="18"/>
                <w:szCs w:val="18"/>
              </w:rPr>
            </w:pPr>
          </w:p>
          <w:p w14:paraId="6D98A12B" w14:textId="77777777" w:rsidR="001C72C9" w:rsidRDefault="001C72C9">
            <w:pPr>
              <w:rPr>
                <w:i/>
                <w:sz w:val="18"/>
                <w:szCs w:val="18"/>
              </w:rPr>
            </w:pPr>
          </w:p>
          <w:p w14:paraId="2946DB82" w14:textId="77777777" w:rsidR="001C72C9" w:rsidRDefault="001C72C9">
            <w:pPr>
              <w:rPr>
                <w:i/>
                <w:sz w:val="18"/>
                <w:szCs w:val="18"/>
              </w:rPr>
            </w:pPr>
          </w:p>
          <w:p w14:paraId="5997CC1D" w14:textId="77777777" w:rsidR="001C72C9" w:rsidRDefault="001C72C9">
            <w:pPr>
              <w:rPr>
                <w:i/>
                <w:sz w:val="18"/>
                <w:szCs w:val="18"/>
              </w:rPr>
            </w:pPr>
          </w:p>
          <w:p w14:paraId="110FFD37" w14:textId="77777777" w:rsidR="001C72C9" w:rsidRDefault="001C72C9">
            <w:pPr>
              <w:rPr>
                <w:i/>
                <w:sz w:val="18"/>
                <w:szCs w:val="18"/>
              </w:rPr>
            </w:pPr>
          </w:p>
          <w:p w14:paraId="6B699379" w14:textId="77777777" w:rsidR="001C72C9" w:rsidRDefault="001C72C9">
            <w:pPr>
              <w:rPr>
                <w:i/>
                <w:sz w:val="18"/>
                <w:szCs w:val="18"/>
              </w:rPr>
            </w:pPr>
          </w:p>
          <w:p w14:paraId="3FE9F23F" w14:textId="77777777" w:rsidR="001C72C9" w:rsidRDefault="001C72C9">
            <w:pPr>
              <w:rPr>
                <w:i/>
                <w:sz w:val="18"/>
                <w:szCs w:val="18"/>
              </w:rPr>
            </w:pPr>
          </w:p>
          <w:p w14:paraId="1F72F646" w14:textId="77777777" w:rsidR="001C72C9" w:rsidRDefault="001C72C9">
            <w:pPr>
              <w:rPr>
                <w:i/>
                <w:sz w:val="18"/>
                <w:szCs w:val="18"/>
              </w:rPr>
            </w:pPr>
          </w:p>
          <w:p w14:paraId="08CE6F91" w14:textId="77777777" w:rsidR="001C72C9" w:rsidRDefault="001C72C9">
            <w:pPr>
              <w:rPr>
                <w:i/>
                <w:sz w:val="18"/>
                <w:szCs w:val="18"/>
              </w:rPr>
            </w:pPr>
          </w:p>
          <w:p w14:paraId="61CDCEAD" w14:textId="77777777" w:rsidR="001C72C9" w:rsidRDefault="001C72C9">
            <w:pPr>
              <w:rPr>
                <w:i/>
                <w:sz w:val="18"/>
                <w:szCs w:val="18"/>
              </w:rPr>
            </w:pPr>
          </w:p>
          <w:p w14:paraId="6BB9E253" w14:textId="77777777" w:rsidR="001C72C9" w:rsidRDefault="001C72C9">
            <w:pPr>
              <w:rPr>
                <w:i/>
                <w:sz w:val="18"/>
                <w:szCs w:val="18"/>
              </w:rPr>
            </w:pPr>
          </w:p>
          <w:p w14:paraId="23DE523C" w14:textId="77777777" w:rsidR="001C72C9" w:rsidRDefault="001C72C9">
            <w:pPr>
              <w:rPr>
                <w:sz w:val="18"/>
                <w:szCs w:val="18"/>
              </w:rPr>
            </w:pPr>
          </w:p>
        </w:tc>
      </w:tr>
      <w:tr w:rsidR="001C72C9" w14:paraId="609E7CAA" w14:textId="77777777" w:rsidTr="34B292A9">
        <w:trPr>
          <w:cantSplit/>
          <w:trHeight w:val="648"/>
        </w:trPr>
        <w:tc>
          <w:tcPr>
            <w:tcW w:w="11149" w:type="dxa"/>
            <w:gridSpan w:val="8"/>
            <w:tcBorders>
              <w:left w:val="single" w:sz="8" w:space="0" w:color="000000" w:themeColor="text1"/>
              <w:bottom w:val="single" w:sz="1" w:space="0" w:color="000000" w:themeColor="text1"/>
              <w:right w:val="single" w:sz="8" w:space="0" w:color="000000" w:themeColor="text1"/>
            </w:tcBorders>
          </w:tcPr>
          <w:p w14:paraId="1F6BBC8C" w14:textId="77777777" w:rsidR="001C72C9" w:rsidRDefault="001C72C9">
            <w:pPr>
              <w:rPr>
                <w:b/>
                <w:i/>
                <w:sz w:val="18"/>
                <w:szCs w:val="18"/>
              </w:rPr>
            </w:pPr>
            <w:r>
              <w:br/>
            </w:r>
            <w:r>
              <w:rPr>
                <w:b/>
                <w:i/>
                <w:sz w:val="18"/>
                <w:szCs w:val="18"/>
              </w:rPr>
              <w:t>Applicant’s Signature ___________________________________________</w:t>
            </w:r>
          </w:p>
          <w:p w14:paraId="52E56223" w14:textId="77777777" w:rsidR="001C72C9" w:rsidRDefault="001C72C9">
            <w:pPr>
              <w:rPr>
                <w:b/>
                <w:i/>
                <w:sz w:val="18"/>
                <w:szCs w:val="18"/>
              </w:rPr>
            </w:pPr>
          </w:p>
          <w:p w14:paraId="29D6B04F" w14:textId="77777777" w:rsidR="001C72C9" w:rsidRDefault="001C72C9">
            <w:pPr>
              <w:rPr>
                <w:b/>
                <w:i/>
                <w:sz w:val="18"/>
                <w:szCs w:val="18"/>
              </w:rPr>
            </w:pPr>
            <w:r>
              <w:rPr>
                <w:b/>
                <w:i/>
                <w:sz w:val="18"/>
                <w:szCs w:val="18"/>
              </w:rPr>
              <w:t xml:space="preserve"> </w:t>
            </w:r>
          </w:p>
          <w:p w14:paraId="7CC28EBA" w14:textId="77777777" w:rsidR="001C72C9" w:rsidRDefault="001C72C9">
            <w:r>
              <w:rPr>
                <w:b/>
                <w:i/>
                <w:sz w:val="18"/>
                <w:szCs w:val="18"/>
              </w:rPr>
              <w:t>Date__________________</w:t>
            </w:r>
            <w:r>
              <w:br/>
            </w:r>
          </w:p>
          <w:p w14:paraId="07547A01" w14:textId="77777777" w:rsidR="001C72C9" w:rsidRDefault="001C72C9">
            <w:pPr>
              <w:rPr>
                <w:b/>
                <w:i/>
                <w:sz w:val="18"/>
                <w:szCs w:val="18"/>
              </w:rPr>
            </w:pPr>
          </w:p>
        </w:tc>
      </w:tr>
      <w:tr w:rsidR="001C72C9" w14:paraId="5043CB0F" w14:textId="77777777" w:rsidTr="34B292A9">
        <w:trPr>
          <w:gridAfter w:val="1"/>
          <w:wAfter w:w="20" w:type="dxa"/>
          <w:cantSplit/>
          <w:trHeight w:val="634"/>
        </w:trPr>
        <w:tc>
          <w:tcPr>
            <w:tcW w:w="11084" w:type="dxa"/>
            <w:gridSpan w:val="6"/>
            <w:tcBorders>
              <w:top w:val="single" w:sz="8" w:space="0" w:color="000000" w:themeColor="text1"/>
              <w:bottom w:val="single" w:sz="8" w:space="0" w:color="000000" w:themeColor="text1"/>
            </w:tcBorders>
          </w:tcPr>
          <w:p w14:paraId="07459315" w14:textId="77777777" w:rsidR="001C72C9" w:rsidRDefault="001C72C9">
            <w:pPr>
              <w:jc w:val="center"/>
              <w:rPr>
                <w:b/>
                <w:i/>
                <w:sz w:val="18"/>
                <w:szCs w:val="18"/>
              </w:rPr>
            </w:pPr>
          </w:p>
        </w:tc>
        <w:tc>
          <w:tcPr>
            <w:tcW w:w="45" w:type="dxa"/>
            <w:tcMar>
              <w:left w:w="0" w:type="dxa"/>
              <w:right w:w="0" w:type="dxa"/>
            </w:tcMar>
          </w:tcPr>
          <w:p w14:paraId="6537F28F" w14:textId="77777777" w:rsidR="001C72C9" w:rsidRDefault="001C72C9">
            <w:pPr>
              <w:rPr>
                <w:b/>
                <w:i/>
                <w:sz w:val="18"/>
                <w:szCs w:val="18"/>
              </w:rPr>
            </w:pPr>
          </w:p>
        </w:tc>
      </w:tr>
      <w:tr w:rsidR="001C72C9" w14:paraId="6F7EF357" w14:textId="77777777" w:rsidTr="34B292A9">
        <w:trPr>
          <w:cantSplit/>
          <w:trHeight w:val="1361"/>
        </w:trPr>
        <w:tc>
          <w:tcPr>
            <w:tcW w:w="11149" w:type="dxa"/>
            <w:gridSpan w:val="8"/>
            <w:tcBorders>
              <w:top w:val="single" w:sz="1" w:space="0" w:color="000000" w:themeColor="text1"/>
              <w:left w:val="single" w:sz="8" w:space="0" w:color="000000" w:themeColor="text1"/>
              <w:bottom w:val="single" w:sz="8" w:space="0" w:color="000000" w:themeColor="text1"/>
              <w:right w:val="single" w:sz="8" w:space="0" w:color="000000" w:themeColor="text1"/>
            </w:tcBorders>
          </w:tcPr>
          <w:p w14:paraId="647ADD40" w14:textId="1DE49BDF" w:rsidR="001C72C9" w:rsidRDefault="001C72C9" w:rsidP="34B292A9">
            <w:pPr>
              <w:jc w:val="both"/>
              <w:rPr>
                <w:b/>
                <w:bCs/>
                <w:i/>
                <w:iCs/>
              </w:rPr>
            </w:pPr>
            <w:r w:rsidRPr="34B292A9">
              <w:rPr>
                <w:b/>
                <w:bCs/>
                <w:i/>
                <w:iCs/>
              </w:rPr>
              <w:t>Ap</w:t>
            </w:r>
            <w:r w:rsidR="004A6935" w:rsidRPr="34B292A9">
              <w:rPr>
                <w:b/>
                <w:bCs/>
                <w:i/>
                <w:iCs/>
              </w:rPr>
              <w:t xml:space="preserve">plications due by </w:t>
            </w:r>
            <w:r w:rsidR="601B2806" w:rsidRPr="34B292A9">
              <w:rPr>
                <w:b/>
                <w:bCs/>
                <w:i/>
                <w:iCs/>
              </w:rPr>
              <w:t>February 1</w:t>
            </w:r>
            <w:r w:rsidR="0E5FE9FB" w:rsidRPr="34B292A9">
              <w:rPr>
                <w:b/>
                <w:bCs/>
                <w:i/>
                <w:iCs/>
              </w:rPr>
              <w:t>4th</w:t>
            </w:r>
          </w:p>
          <w:p w14:paraId="19CA7EBA" w14:textId="6F761A6B" w:rsidR="0E5FE9FB" w:rsidRDefault="0E5FE9FB" w:rsidP="34B292A9">
            <w:pPr>
              <w:spacing w:line="259" w:lineRule="auto"/>
              <w:jc w:val="both"/>
              <w:rPr>
                <w:b/>
                <w:bCs/>
                <w:i/>
                <w:iCs/>
              </w:rPr>
            </w:pPr>
            <w:r w:rsidRPr="34B292A9">
              <w:rPr>
                <w:b/>
                <w:bCs/>
                <w:i/>
                <w:iCs/>
              </w:rPr>
              <w:t xml:space="preserve">Submit applications via the online form: </w:t>
            </w:r>
            <w:hyperlink r:id="rId7">
              <w:r w:rsidRPr="34B292A9">
                <w:rPr>
                  <w:rStyle w:val="Hyperlink"/>
                  <w:b/>
                  <w:bCs/>
                  <w:i/>
                  <w:iCs/>
                </w:rPr>
                <w:t>https://msu.co1.qualtrics.com/jfe/form/SV_80TKIbZMS1rS7DE</w:t>
              </w:r>
            </w:hyperlink>
            <w:r w:rsidRPr="34B292A9">
              <w:rPr>
                <w:b/>
                <w:bCs/>
                <w:i/>
                <w:iCs/>
              </w:rPr>
              <w:t xml:space="preserve"> </w:t>
            </w:r>
          </w:p>
          <w:p w14:paraId="0A6959E7" w14:textId="77777777" w:rsidR="001C72C9" w:rsidRDefault="001C72C9">
            <w:pPr>
              <w:jc w:val="both"/>
              <w:rPr>
                <w:b/>
                <w:i/>
              </w:rPr>
            </w:pPr>
            <w:r>
              <w:rPr>
                <w:b/>
                <w:i/>
              </w:rPr>
              <w:t xml:space="preserve"> </w:t>
            </w:r>
          </w:p>
          <w:p w14:paraId="16096202" w14:textId="77777777" w:rsidR="001C72C9" w:rsidRDefault="001C72C9">
            <w:pPr>
              <w:jc w:val="both"/>
              <w:rPr>
                <w:b/>
                <w:i/>
              </w:rPr>
            </w:pPr>
            <w:r>
              <w:rPr>
                <w:b/>
                <w:i/>
              </w:rPr>
              <w:t xml:space="preserve"> </w:t>
            </w:r>
          </w:p>
          <w:p w14:paraId="4D518426" w14:textId="77777777" w:rsidR="0053161F" w:rsidRDefault="0053161F">
            <w:pPr>
              <w:jc w:val="both"/>
              <w:rPr>
                <w:b/>
                <w:i/>
              </w:rPr>
            </w:pPr>
          </w:p>
          <w:p w14:paraId="100C5B58" w14:textId="5905C488" w:rsidR="0053161F" w:rsidRDefault="0053161F">
            <w:pPr>
              <w:jc w:val="both"/>
              <w:rPr>
                <w:b/>
                <w:i/>
              </w:rPr>
            </w:pPr>
          </w:p>
        </w:tc>
      </w:tr>
    </w:tbl>
    <w:p w14:paraId="6DFB9E20" w14:textId="77777777" w:rsidR="001C72C9" w:rsidRDefault="001C72C9">
      <w:pPr>
        <w:jc w:val="center"/>
      </w:pPr>
    </w:p>
    <w:p w14:paraId="13A4CFD6" w14:textId="77777777" w:rsidR="0053161F" w:rsidRDefault="0053161F">
      <w:pPr>
        <w:jc w:val="center"/>
      </w:pPr>
    </w:p>
    <w:p w14:paraId="2C3D3215" w14:textId="77777777" w:rsidR="0053161F" w:rsidRDefault="0053161F">
      <w:pPr>
        <w:jc w:val="center"/>
      </w:pPr>
    </w:p>
    <w:p w14:paraId="5DEC4946" w14:textId="46D424F2" w:rsidR="00732910" w:rsidRDefault="00F3299C">
      <w:pPr>
        <w:jc w:val="center"/>
      </w:pPr>
      <w:r>
        <w:t xml:space="preserve">Privacy </w:t>
      </w:r>
      <w:r w:rsidR="00732910">
        <w:t>Authorizatio</w:t>
      </w:r>
      <w:r>
        <w:t>n</w:t>
      </w:r>
    </w:p>
    <w:p w14:paraId="1016FE56" w14:textId="77777777" w:rsidR="00732910" w:rsidRDefault="00732910" w:rsidP="0053161F"/>
    <w:p w14:paraId="7E065754" w14:textId="5AFBFC9D" w:rsidR="00CA1D37" w:rsidRDefault="00CA1D37" w:rsidP="0053161F">
      <w:r w:rsidRPr="00CA1D37">
        <w:t>The Family Educational Rights and Privacy Act (FERPA) is a federal law that gives students who enter a post-secondary institution the right to have access to their education records, the right to seek to have the records amended, and the right to have some control over the disclosure of personally identifiable information from their education records.  With limited exceptions, FERPA prohibits the release of personally identifiable information from a student's education record without the student's prior written consent.  The FERPA statute is found at 20 U.S.C. § 1232g and the FERPA regulations are found at 34 CFR Part 99.</w:t>
      </w:r>
    </w:p>
    <w:p w14:paraId="1097F801" w14:textId="77777777" w:rsidR="00CA1D37" w:rsidRDefault="00CA1D37" w:rsidP="0053161F"/>
    <w:p w14:paraId="1ABF1C87" w14:textId="4DFD845E" w:rsidR="00CA1D37" w:rsidRDefault="00CA1D37" w:rsidP="0053161F">
      <w:r>
        <w:t>Student Name:</w:t>
      </w:r>
    </w:p>
    <w:p w14:paraId="54F09E5A" w14:textId="77777777" w:rsidR="00CA1D37" w:rsidRDefault="00CA1D37" w:rsidP="0053161F"/>
    <w:p w14:paraId="12ACD518" w14:textId="1FDC57DB" w:rsidR="00CA1D37" w:rsidRDefault="00CA1D37" w:rsidP="0053161F">
      <w:r>
        <w:t xml:space="preserve">I request that MSU Earth and Environmental Sciences share this application with the </w:t>
      </w:r>
      <w:r w:rsidRPr="002315E9">
        <w:rPr>
          <w:b/>
          <w:bCs/>
        </w:rPr>
        <w:t>Central Michigan Lapidary and Mineral Society</w:t>
      </w:r>
      <w:r w:rsidR="00475FA3">
        <w:t xml:space="preserve"> for the purpose of evaluation and recommendation for an endowed scholarship.</w:t>
      </w:r>
    </w:p>
    <w:p w14:paraId="23364E5B" w14:textId="77777777" w:rsidR="00732910" w:rsidRDefault="00732910" w:rsidP="0053161F"/>
    <w:p w14:paraId="4BA735D4" w14:textId="0D92D599" w:rsidR="00732910" w:rsidRDefault="00732910" w:rsidP="0053161F">
      <w:r>
        <w:t>Student Signature:</w:t>
      </w:r>
    </w:p>
    <w:p w14:paraId="3E116CDC" w14:textId="77777777" w:rsidR="00732910" w:rsidRDefault="00732910" w:rsidP="0053161F"/>
    <w:p w14:paraId="73644D56" w14:textId="5CEF14C0" w:rsidR="00732910" w:rsidRDefault="00732910" w:rsidP="0053161F">
      <w:r>
        <w:t>Date:</w:t>
      </w:r>
    </w:p>
    <w:sectPr w:rsidR="00732910">
      <w:footnotePr>
        <w:pos w:val="beneathTex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08"/>
    <w:rsid w:val="00052A0D"/>
    <w:rsid w:val="00064AFD"/>
    <w:rsid w:val="001A378A"/>
    <w:rsid w:val="001C72C9"/>
    <w:rsid w:val="002315E9"/>
    <w:rsid w:val="003F2D5E"/>
    <w:rsid w:val="00475FA3"/>
    <w:rsid w:val="00497621"/>
    <w:rsid w:val="0049785E"/>
    <w:rsid w:val="004A6935"/>
    <w:rsid w:val="004E6E6C"/>
    <w:rsid w:val="0053161F"/>
    <w:rsid w:val="0056259E"/>
    <w:rsid w:val="006D400D"/>
    <w:rsid w:val="00732910"/>
    <w:rsid w:val="007A128F"/>
    <w:rsid w:val="008B6D31"/>
    <w:rsid w:val="00927C70"/>
    <w:rsid w:val="009573F6"/>
    <w:rsid w:val="00AB38C5"/>
    <w:rsid w:val="00AC5217"/>
    <w:rsid w:val="00B50D71"/>
    <w:rsid w:val="00B97128"/>
    <w:rsid w:val="00C41369"/>
    <w:rsid w:val="00C61979"/>
    <w:rsid w:val="00CA1D37"/>
    <w:rsid w:val="00E65F08"/>
    <w:rsid w:val="00E97208"/>
    <w:rsid w:val="00F3299C"/>
    <w:rsid w:val="00F6133B"/>
    <w:rsid w:val="00FB5D2A"/>
    <w:rsid w:val="05296F90"/>
    <w:rsid w:val="0E5FE9FB"/>
    <w:rsid w:val="0EAA0214"/>
    <w:rsid w:val="0EB72979"/>
    <w:rsid w:val="0F9061D7"/>
    <w:rsid w:val="2D3665D5"/>
    <w:rsid w:val="3116EBB3"/>
    <w:rsid w:val="34B292A9"/>
    <w:rsid w:val="3515F2B8"/>
    <w:rsid w:val="601B2806"/>
    <w:rsid w:val="605DC2E3"/>
    <w:rsid w:val="65C8F952"/>
    <w:rsid w:val="6AF85948"/>
    <w:rsid w:val="7CA35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A0FD"/>
  <w15:chartTrackingRefBased/>
  <w15:docId w15:val="{77BCABA8-AD49-44DC-A712-EA139849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Symbol" w:hAnsi="Symbol" w:cs="Courier New"/>
      <w:color w:val="auto"/>
    </w:rPr>
  </w:style>
  <w:style w:type="character" w:customStyle="1" w:styleId="WW8Num1z3">
    <w:name w:val="WW8Num1z3"/>
    <w:rPr>
      <w:rFonts w:ascii="Symbol" w:hAnsi="Symbol"/>
      <w:color w:val="auto"/>
    </w:rPr>
  </w:style>
  <w:style w:type="character" w:customStyle="1" w:styleId="WW8Num1z4">
    <w:name w:val="WW8Num1z4"/>
    <w:rPr>
      <w:rFonts w:ascii="Symbol" w:hAnsi="Symbol" w:cs="Courier New"/>
    </w:rPr>
  </w:style>
  <w:style w:type="character" w:customStyle="1" w:styleId="WW8Num1z7">
    <w:name w:val="WW8Num1z7"/>
    <w:rPr>
      <w:rFonts w:ascii="Courier New" w:hAnsi="Courier New" w:cs="Courier New"/>
    </w:rPr>
  </w:style>
  <w:style w:type="character" w:customStyle="1" w:styleId="WW8Num1z8">
    <w:name w:val="WW8Num1z8"/>
    <w:rPr>
      <w:rFonts w:ascii="Wingdings" w:hAnsi="Wingdings"/>
    </w:rPr>
  </w:style>
  <w:style w:type="character" w:customStyle="1" w:styleId="WW-DefaultParagraphFont">
    <w:name w:val="WW-Default Paragraph Font"/>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Caption">
    <w:name w:val="WW-Caption"/>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WW-BalloonText">
    <w:name w:val="WW-Balloon Text"/>
    <w:basedOn w:val="Normal"/>
    <w:rPr>
      <w:rFonts w:ascii="Tahoma" w:hAnsi="Tahoma" w:cs="Tahoma"/>
      <w:sz w:val="16"/>
      <w:szCs w:val="16"/>
    </w:rPr>
  </w:style>
  <w:style w:type="paragraph" w:customStyle="1" w:styleId="TableContents">
    <w:name w:val="Table Contents"/>
    <w:basedOn w:val="BodyText"/>
    <w:pPr>
      <w:suppressLineNumbers/>
    </w:pPr>
  </w:style>
  <w:style w:type="paragraph" w:customStyle="1" w:styleId="WW-TableContents">
    <w:name w:val="WW-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styleId="NoSpacing">
    <w:name w:val="No Spacing"/>
    <w:uiPriority w:val="1"/>
    <w:qFormat/>
    <w:rsid w:val="0049785E"/>
    <w:pPr>
      <w:suppressAutoHyphens/>
    </w:pPr>
    <w:rPr>
      <w:rFonts w:ascii="Arial" w:hAnsi="Arial" w:cs="Arial"/>
      <w:sz w:val="22"/>
      <w:szCs w:val="22"/>
      <w:lang w:eastAsia="ar-SA"/>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su.co1.qualtrics.com/jfe/form/SV_80TKIbZMS1rS7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22dee7-05c5-41c7-901a-54b6d985d2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825CD4C8AFE3439EB8E94807D358D7" ma:contentTypeVersion="14" ma:contentTypeDescription="Create a new document." ma:contentTypeScope="" ma:versionID="201c16bbcbfc460dccc7fb9d40ac8798">
  <xsd:schema xmlns:xsd="http://www.w3.org/2001/XMLSchema" xmlns:xs="http://www.w3.org/2001/XMLSchema" xmlns:p="http://schemas.microsoft.com/office/2006/metadata/properties" xmlns:ns2="d822dee7-05c5-41c7-901a-54b6d985d2e8" xmlns:ns3="42b4a26c-cdd5-4f4e-8b49-2e1f3f453bab" targetNamespace="http://schemas.microsoft.com/office/2006/metadata/properties" ma:root="true" ma:fieldsID="e4d015b221565642251828e4df84d487" ns2:_="" ns3:_="">
    <xsd:import namespace="d822dee7-05c5-41c7-901a-54b6d985d2e8"/>
    <xsd:import namespace="42b4a26c-cdd5-4f4e-8b49-2e1f3f4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2dee7-05c5-41c7-901a-54b6d985d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4a26c-cdd5-4f4e-8b49-2e1f3f4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AC58A-2603-4783-BE78-F8333F9731F8}">
  <ds:schemaRefs>
    <ds:schemaRef ds:uri="http://schemas.microsoft.com/office/2006/metadata/properties"/>
    <ds:schemaRef ds:uri="http://schemas.microsoft.com/office/infopath/2007/PartnerControls"/>
    <ds:schemaRef ds:uri="d822dee7-05c5-41c7-901a-54b6d985d2e8"/>
  </ds:schemaRefs>
</ds:datastoreItem>
</file>

<file path=customXml/itemProps2.xml><?xml version="1.0" encoding="utf-8"?>
<ds:datastoreItem xmlns:ds="http://schemas.openxmlformats.org/officeDocument/2006/customXml" ds:itemID="{F0F0D1A3-DD06-44B3-92AC-31DDE640D8ED}">
  <ds:schemaRefs>
    <ds:schemaRef ds:uri="http://schemas.microsoft.com/sharepoint/v3/contenttype/forms"/>
  </ds:schemaRefs>
</ds:datastoreItem>
</file>

<file path=customXml/itemProps3.xml><?xml version="1.0" encoding="utf-8"?>
<ds:datastoreItem xmlns:ds="http://schemas.openxmlformats.org/officeDocument/2006/customXml" ds:itemID="{EF9EF554-C169-4D11-B5E8-73F569FF0F85}"/>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2014</Characters>
  <Application>Microsoft Office Word</Application>
  <DocSecurity>0</DocSecurity>
  <Lines>100</Lines>
  <Paragraphs>33</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BASIN GEOLOGICAL SOCIETY SCHOLARSHIP</dc:title>
  <dc:subject/>
  <dc:creator>State of Michigan</dc:creator>
  <cp:keywords/>
  <cp:lastModifiedBy>Kendall, Anthony</cp:lastModifiedBy>
  <cp:revision>17</cp:revision>
  <cp:lastPrinted>1900-01-01T05:32:11Z</cp:lastPrinted>
  <dcterms:created xsi:type="dcterms:W3CDTF">2022-01-11T21:21:00Z</dcterms:created>
  <dcterms:modified xsi:type="dcterms:W3CDTF">2026-02-18T12:41:00Z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0x01010061825CD4C8AFE3439EB8E94807D358D7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